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5C0E" w:rsidRDefault="00CC2869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№ 12</w:t>
      </w:r>
    </w:p>
    <w:p w:rsidR="00665C0E" w:rsidRDefault="00E353A5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концессионному соглашению</w:t>
      </w:r>
    </w:p>
    <w:p w:rsidR="00665C0E" w:rsidRDefault="00665C0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65C0E" w:rsidRDefault="00E353A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Объем инвестиций для строительства и реконструкции объектов концессионного соглашения</w:t>
      </w:r>
      <w:r>
        <w:rPr>
          <w:rFonts w:ascii="Times New Roman" w:hAnsi="Times New Roman"/>
          <w:b/>
          <w:bCs/>
          <w:sz w:val="24"/>
          <w:szCs w:val="24"/>
        </w:rPr>
        <w:br/>
        <w:t xml:space="preserve">в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г.Батайск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 Ростовской области</w:t>
      </w:r>
    </w:p>
    <w:p w:rsidR="00665C0E" w:rsidRDefault="00665C0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Style w:val="ab"/>
        <w:tblW w:w="14142" w:type="dxa"/>
        <w:tblLook w:val="04A0" w:firstRow="1" w:lastRow="0" w:firstColumn="1" w:lastColumn="0" w:noHBand="0" w:noVBand="1"/>
      </w:tblPr>
      <w:tblGrid>
        <w:gridCol w:w="540"/>
        <w:gridCol w:w="10625"/>
        <w:gridCol w:w="2977"/>
      </w:tblGrid>
      <w:tr w:rsidR="00E353A5" w:rsidRPr="00E353A5" w:rsidTr="00E353A5">
        <w:trPr>
          <w:trHeight w:val="744"/>
        </w:trPr>
        <w:tc>
          <w:tcPr>
            <w:tcW w:w="539" w:type="dxa"/>
            <w:shd w:val="clear" w:color="auto" w:fill="auto"/>
            <w:tcMar>
              <w:left w:w="108" w:type="dxa"/>
            </w:tcMar>
          </w:tcPr>
          <w:p w:rsidR="00E353A5" w:rsidRPr="00E353A5" w:rsidRDefault="00E353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53A5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10626" w:type="dxa"/>
            <w:shd w:val="clear" w:color="auto" w:fill="auto"/>
            <w:tcMar>
              <w:left w:w="108" w:type="dxa"/>
            </w:tcMar>
            <w:vAlign w:val="center"/>
          </w:tcPr>
          <w:p w:rsidR="00E353A5" w:rsidRPr="00E353A5" w:rsidRDefault="00E353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53A5">
              <w:rPr>
                <w:rFonts w:ascii="Times New Roman" w:hAnsi="Times New Roman"/>
                <w:sz w:val="24"/>
                <w:szCs w:val="24"/>
              </w:rPr>
              <w:t>Наименование объектов строительства</w:t>
            </w:r>
          </w:p>
        </w:tc>
        <w:tc>
          <w:tcPr>
            <w:tcW w:w="2977" w:type="dxa"/>
            <w:shd w:val="clear" w:color="auto" w:fill="auto"/>
            <w:tcMar>
              <w:left w:w="108" w:type="dxa"/>
            </w:tcMar>
          </w:tcPr>
          <w:p w:rsidR="00E353A5" w:rsidRPr="00E353A5" w:rsidRDefault="00E353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53A5">
              <w:rPr>
                <w:rFonts w:ascii="Times New Roman" w:hAnsi="Times New Roman"/>
                <w:sz w:val="24"/>
                <w:szCs w:val="24"/>
              </w:rPr>
              <w:t xml:space="preserve">Сумма капитальных </w:t>
            </w:r>
            <w:proofErr w:type="gramStart"/>
            <w:r w:rsidRPr="00E353A5">
              <w:rPr>
                <w:rFonts w:ascii="Times New Roman" w:hAnsi="Times New Roman"/>
                <w:sz w:val="24"/>
                <w:szCs w:val="24"/>
              </w:rPr>
              <w:t xml:space="preserve">затрат,   </w:t>
            </w:r>
            <w:proofErr w:type="gramEnd"/>
            <w:r w:rsidRPr="00E353A5">
              <w:rPr>
                <w:rFonts w:ascii="Times New Roman" w:hAnsi="Times New Roman"/>
                <w:sz w:val="24"/>
                <w:szCs w:val="24"/>
              </w:rPr>
              <w:t xml:space="preserve">                              </w:t>
            </w:r>
            <w:proofErr w:type="spellStart"/>
            <w:r w:rsidRPr="00E353A5">
              <w:rPr>
                <w:rFonts w:ascii="Times New Roman" w:hAnsi="Times New Roman"/>
                <w:sz w:val="24"/>
                <w:szCs w:val="24"/>
              </w:rPr>
              <w:t>тыс.руб</w:t>
            </w:r>
            <w:proofErr w:type="spellEnd"/>
            <w:r w:rsidRPr="00E353A5">
              <w:rPr>
                <w:rFonts w:ascii="Times New Roman" w:hAnsi="Times New Roman"/>
                <w:sz w:val="24"/>
                <w:szCs w:val="24"/>
              </w:rPr>
              <w:t>. с НДС</w:t>
            </w:r>
          </w:p>
          <w:p w:rsidR="00E353A5" w:rsidRPr="00E353A5" w:rsidRDefault="00E353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65C0E" w:rsidRPr="00E353A5" w:rsidTr="00E353A5">
        <w:trPr>
          <w:trHeight w:val="285"/>
        </w:trPr>
        <w:tc>
          <w:tcPr>
            <w:tcW w:w="14142" w:type="dxa"/>
            <w:gridSpan w:val="3"/>
            <w:shd w:val="clear" w:color="auto" w:fill="auto"/>
            <w:tcMar>
              <w:left w:w="108" w:type="dxa"/>
            </w:tcMar>
            <w:vAlign w:val="center"/>
          </w:tcPr>
          <w:p w:rsidR="00665C0E" w:rsidRPr="00E353A5" w:rsidRDefault="00E353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53A5">
              <w:rPr>
                <w:rFonts w:ascii="Times New Roman" w:hAnsi="Times New Roman"/>
                <w:sz w:val="24"/>
                <w:szCs w:val="24"/>
              </w:rPr>
              <w:t xml:space="preserve">Объем инвестиций в 2019-2020 </w:t>
            </w:r>
            <w:proofErr w:type="spellStart"/>
            <w:r w:rsidRPr="00E353A5">
              <w:rPr>
                <w:rFonts w:ascii="Times New Roman" w:hAnsi="Times New Roman"/>
                <w:sz w:val="24"/>
                <w:szCs w:val="24"/>
              </w:rPr>
              <w:t>г.г</w:t>
            </w:r>
            <w:proofErr w:type="spellEnd"/>
            <w:r w:rsidRPr="00E353A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E353A5" w:rsidRPr="00E353A5" w:rsidTr="00995341">
        <w:trPr>
          <w:trHeight w:val="1317"/>
        </w:trPr>
        <w:tc>
          <w:tcPr>
            <w:tcW w:w="539" w:type="dxa"/>
            <w:shd w:val="clear" w:color="auto" w:fill="auto"/>
            <w:tcMar>
              <w:left w:w="108" w:type="dxa"/>
            </w:tcMar>
          </w:tcPr>
          <w:p w:rsidR="00E353A5" w:rsidRPr="00E353A5" w:rsidRDefault="00E353A5" w:rsidP="00E353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53A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626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E353A5" w:rsidRPr="00E353A5" w:rsidRDefault="00E353A5" w:rsidP="00995341">
            <w:pPr>
              <w:pStyle w:val="1"/>
              <w:spacing w:after="0" w:line="100" w:lineRule="atLeast"/>
              <w:ind w:left="0" w:right="53" w:firstLine="0"/>
              <w:rPr>
                <w:szCs w:val="24"/>
              </w:rPr>
            </w:pPr>
            <w:r w:rsidRPr="00E353A5">
              <w:rPr>
                <w:color w:val="00000A"/>
                <w:szCs w:val="24"/>
                <w:shd w:val="clear" w:color="auto" w:fill="FFFFFF"/>
              </w:rPr>
              <w:t xml:space="preserve">Строительство котельной тепловой мощностью </w:t>
            </w:r>
            <w:r w:rsidR="00995341">
              <w:rPr>
                <w:color w:val="00000A"/>
                <w:szCs w:val="24"/>
                <w:shd w:val="clear" w:color="auto" w:fill="FFFFFF"/>
              </w:rPr>
              <w:t>2,5</w:t>
            </w:r>
            <w:r w:rsidRPr="00E353A5">
              <w:rPr>
                <w:color w:val="00000A"/>
                <w:szCs w:val="24"/>
                <w:shd w:val="clear" w:color="auto" w:fill="FFFFFF"/>
              </w:rPr>
              <w:t xml:space="preserve"> МВт по адресу: ул. Энгельса, 426б, г. Батайск,</w:t>
            </w:r>
            <w:r w:rsidRPr="00E353A5">
              <w:rPr>
                <w:rStyle w:val="js-extracted-address"/>
                <w:color w:val="00000A"/>
                <w:szCs w:val="24"/>
                <w:shd w:val="clear" w:color="auto" w:fill="FFFFFF"/>
              </w:rPr>
              <w:t> </w:t>
            </w:r>
            <w:r w:rsidRPr="00E353A5">
              <w:rPr>
                <w:color w:val="00000A"/>
                <w:szCs w:val="24"/>
              </w:rPr>
              <w:t>Ростовской области.</w:t>
            </w:r>
          </w:p>
        </w:tc>
        <w:tc>
          <w:tcPr>
            <w:tcW w:w="2977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353A5" w:rsidRPr="00E353A5" w:rsidRDefault="00995341" w:rsidP="00E353A5">
            <w:pPr>
              <w:spacing w:line="10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26 931,42</w:t>
            </w:r>
          </w:p>
          <w:p w:rsidR="00E353A5" w:rsidRPr="00E353A5" w:rsidRDefault="00E353A5" w:rsidP="00E353A5">
            <w:pPr>
              <w:spacing w:line="10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E353A5" w:rsidRPr="00E353A5" w:rsidRDefault="00E353A5" w:rsidP="00E353A5">
            <w:pPr>
              <w:pStyle w:val="1"/>
              <w:spacing w:after="0" w:line="100" w:lineRule="atLeast"/>
              <w:ind w:left="0" w:firstLine="0"/>
              <w:rPr>
                <w:szCs w:val="24"/>
              </w:rPr>
            </w:pPr>
          </w:p>
          <w:p w:rsidR="00E353A5" w:rsidRPr="00E353A5" w:rsidRDefault="00E353A5" w:rsidP="00E353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53A5" w:rsidRPr="00E353A5" w:rsidTr="00E353A5">
        <w:trPr>
          <w:trHeight w:val="1108"/>
        </w:trPr>
        <w:tc>
          <w:tcPr>
            <w:tcW w:w="539" w:type="dxa"/>
            <w:shd w:val="clear" w:color="auto" w:fill="auto"/>
            <w:tcMar>
              <w:left w:w="108" w:type="dxa"/>
            </w:tcMar>
          </w:tcPr>
          <w:p w:rsidR="00E353A5" w:rsidRPr="00E353A5" w:rsidRDefault="00E353A5" w:rsidP="00E353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53A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626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E353A5" w:rsidRPr="00E353A5" w:rsidRDefault="00E353A5" w:rsidP="00E353A5">
            <w:pPr>
              <w:pStyle w:val="1"/>
              <w:spacing w:after="0" w:line="100" w:lineRule="atLeast"/>
              <w:ind w:right="53"/>
              <w:rPr>
                <w:szCs w:val="24"/>
              </w:rPr>
            </w:pPr>
            <w:r w:rsidRPr="00E353A5">
              <w:rPr>
                <w:szCs w:val="24"/>
                <w:shd w:val="clear" w:color="auto" w:fill="FFFFFF"/>
              </w:rPr>
              <w:t>Строительство котельной тепловой мощностью 4,</w:t>
            </w:r>
            <w:r w:rsidR="00995341">
              <w:rPr>
                <w:szCs w:val="24"/>
                <w:shd w:val="clear" w:color="auto" w:fill="FFFFFF"/>
              </w:rPr>
              <w:t>0</w:t>
            </w:r>
            <w:r w:rsidRPr="00E353A5">
              <w:rPr>
                <w:szCs w:val="24"/>
                <w:shd w:val="clear" w:color="auto" w:fill="FFFFFF"/>
              </w:rPr>
              <w:t xml:space="preserve"> МВт по адресу: </w:t>
            </w:r>
            <w:proofErr w:type="spellStart"/>
            <w:r w:rsidR="00995341">
              <w:rPr>
                <w:szCs w:val="24"/>
                <w:shd w:val="clear" w:color="auto" w:fill="FFFFFF"/>
              </w:rPr>
              <w:t>мкр</w:t>
            </w:r>
            <w:proofErr w:type="spellEnd"/>
            <w:r w:rsidR="00995341">
              <w:rPr>
                <w:szCs w:val="24"/>
                <w:shd w:val="clear" w:color="auto" w:fill="FFFFFF"/>
              </w:rPr>
              <w:t xml:space="preserve">. </w:t>
            </w:r>
            <w:r w:rsidRPr="00E353A5">
              <w:rPr>
                <w:szCs w:val="24"/>
                <w:shd w:val="clear" w:color="auto" w:fill="FFFFFF"/>
              </w:rPr>
              <w:t>Авиагородок, 36а</w:t>
            </w:r>
          </w:p>
          <w:p w:rsidR="00E353A5" w:rsidRPr="00E353A5" w:rsidRDefault="00E353A5" w:rsidP="00E353A5">
            <w:pPr>
              <w:pStyle w:val="1"/>
              <w:spacing w:after="0" w:line="100" w:lineRule="atLeast"/>
              <w:ind w:left="5" w:right="53" w:firstLine="0"/>
              <w:rPr>
                <w:szCs w:val="24"/>
              </w:rPr>
            </w:pPr>
            <w:r w:rsidRPr="00E353A5">
              <w:rPr>
                <w:szCs w:val="24"/>
                <w:shd w:val="clear" w:color="auto" w:fill="FFFFFF"/>
              </w:rPr>
              <w:t xml:space="preserve">г. Батайск, </w:t>
            </w:r>
            <w:r w:rsidRPr="00E353A5">
              <w:rPr>
                <w:szCs w:val="24"/>
              </w:rPr>
              <w:t>Ростовской области.</w:t>
            </w:r>
          </w:p>
        </w:tc>
        <w:tc>
          <w:tcPr>
            <w:tcW w:w="2977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353A5" w:rsidRPr="00E353A5" w:rsidRDefault="00995341" w:rsidP="00E353A5">
            <w:pPr>
              <w:spacing w:line="10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25 441,08</w:t>
            </w:r>
          </w:p>
          <w:p w:rsidR="00E353A5" w:rsidRPr="00E353A5" w:rsidRDefault="00E353A5" w:rsidP="00E353A5">
            <w:pPr>
              <w:spacing w:line="10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E353A5" w:rsidRPr="00E353A5" w:rsidRDefault="00E353A5" w:rsidP="00E353A5">
            <w:pPr>
              <w:spacing w:line="10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E353A5" w:rsidRPr="00E353A5" w:rsidRDefault="00E353A5" w:rsidP="00E353A5">
            <w:pPr>
              <w:pStyle w:val="1"/>
              <w:spacing w:after="0" w:line="100" w:lineRule="atLeast"/>
              <w:ind w:left="0" w:firstLine="0"/>
              <w:rPr>
                <w:szCs w:val="24"/>
              </w:rPr>
            </w:pPr>
          </w:p>
          <w:p w:rsidR="00E353A5" w:rsidRPr="00E353A5" w:rsidRDefault="00E353A5" w:rsidP="00E353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53A5" w:rsidRPr="00E353A5" w:rsidTr="00E353A5">
        <w:trPr>
          <w:trHeight w:val="840"/>
        </w:trPr>
        <w:tc>
          <w:tcPr>
            <w:tcW w:w="539" w:type="dxa"/>
            <w:shd w:val="clear" w:color="auto" w:fill="auto"/>
            <w:tcMar>
              <w:left w:w="108" w:type="dxa"/>
            </w:tcMar>
          </w:tcPr>
          <w:p w:rsidR="00E353A5" w:rsidRPr="00E353A5" w:rsidRDefault="00E353A5" w:rsidP="00E353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53A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626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E353A5" w:rsidRPr="00E353A5" w:rsidRDefault="00E353A5" w:rsidP="00E353A5">
            <w:pPr>
              <w:pStyle w:val="1"/>
              <w:spacing w:after="0" w:line="100" w:lineRule="atLeast"/>
              <w:ind w:left="0" w:right="53" w:firstLine="0"/>
              <w:rPr>
                <w:szCs w:val="24"/>
              </w:rPr>
            </w:pPr>
            <w:r w:rsidRPr="00E353A5">
              <w:rPr>
                <w:szCs w:val="24"/>
                <w:shd w:val="clear" w:color="auto" w:fill="FFFFFF"/>
              </w:rPr>
              <w:t>Реконструкция системы теплоснабжения (с установкой теплогенерирующего обору</w:t>
            </w:r>
            <w:r w:rsidR="00995341">
              <w:rPr>
                <w:szCs w:val="24"/>
                <w:shd w:val="clear" w:color="auto" w:fill="FFFFFF"/>
              </w:rPr>
              <w:t>дования) тепловой мощностью  4,0</w:t>
            </w:r>
            <w:r w:rsidRPr="00E353A5">
              <w:rPr>
                <w:szCs w:val="24"/>
                <w:shd w:val="clear" w:color="auto" w:fill="FFFFFF"/>
              </w:rPr>
              <w:t xml:space="preserve"> МВт в  существующем здании</w:t>
            </w:r>
            <w:r w:rsidR="00995341">
              <w:rPr>
                <w:szCs w:val="24"/>
                <w:shd w:val="clear" w:color="auto" w:fill="FFFFFF"/>
              </w:rPr>
              <w:t xml:space="preserve"> ЦТП по адресу: ул. Ленина, 213а</w:t>
            </w:r>
            <w:r w:rsidRPr="00E353A5">
              <w:rPr>
                <w:szCs w:val="24"/>
                <w:shd w:val="clear" w:color="auto" w:fill="FFFFFF"/>
              </w:rPr>
              <w:t>, г. Батайск, Ростовской области.</w:t>
            </w:r>
          </w:p>
        </w:tc>
        <w:tc>
          <w:tcPr>
            <w:tcW w:w="2977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353A5" w:rsidRPr="00E353A5" w:rsidRDefault="00995341" w:rsidP="00E353A5">
            <w:pPr>
              <w:pStyle w:val="1"/>
              <w:spacing w:after="0" w:line="100" w:lineRule="atLeast"/>
              <w:ind w:left="0" w:firstLine="0"/>
              <w:rPr>
                <w:szCs w:val="24"/>
              </w:rPr>
            </w:pPr>
            <w:r>
              <w:rPr>
                <w:bCs/>
                <w:szCs w:val="24"/>
              </w:rPr>
              <w:t>46 252,29</w:t>
            </w:r>
          </w:p>
          <w:p w:rsidR="00E353A5" w:rsidRPr="00E353A5" w:rsidRDefault="00E353A5" w:rsidP="00E353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53A5" w:rsidRPr="00E353A5" w:rsidTr="00E353A5">
        <w:trPr>
          <w:trHeight w:val="692"/>
        </w:trPr>
        <w:tc>
          <w:tcPr>
            <w:tcW w:w="539" w:type="dxa"/>
            <w:shd w:val="clear" w:color="auto" w:fill="auto"/>
            <w:tcMar>
              <w:left w:w="108" w:type="dxa"/>
            </w:tcMar>
          </w:tcPr>
          <w:p w:rsidR="00E353A5" w:rsidRPr="00E353A5" w:rsidRDefault="00E353A5" w:rsidP="00E353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53A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626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E353A5" w:rsidRPr="00E353A5" w:rsidRDefault="00E353A5" w:rsidP="00995341">
            <w:pPr>
              <w:pStyle w:val="1"/>
              <w:spacing w:after="0" w:line="100" w:lineRule="atLeast"/>
              <w:ind w:left="0" w:right="53" w:firstLine="0"/>
              <w:rPr>
                <w:szCs w:val="24"/>
              </w:rPr>
            </w:pPr>
            <w:r w:rsidRPr="00E353A5">
              <w:rPr>
                <w:szCs w:val="24"/>
                <w:shd w:val="clear" w:color="auto" w:fill="FFFFFF"/>
              </w:rPr>
              <w:t xml:space="preserve">Реконструкция котельной тепловой мощностью </w:t>
            </w:r>
            <w:r w:rsidR="00995341">
              <w:rPr>
                <w:szCs w:val="24"/>
                <w:shd w:val="clear" w:color="auto" w:fill="FFFFFF"/>
              </w:rPr>
              <w:t>3,5</w:t>
            </w:r>
            <w:r w:rsidRPr="00E353A5">
              <w:rPr>
                <w:szCs w:val="24"/>
                <w:shd w:val="clear" w:color="auto" w:fill="FFFFFF"/>
              </w:rPr>
              <w:t xml:space="preserve"> МВт по адресу: ул. Индустриальная, 7а, г. Батайск, Ростовской области.</w:t>
            </w:r>
          </w:p>
        </w:tc>
        <w:tc>
          <w:tcPr>
            <w:tcW w:w="2977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353A5" w:rsidRPr="00E353A5" w:rsidRDefault="00995341" w:rsidP="00E353A5">
            <w:pPr>
              <w:spacing w:line="10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22 260,94</w:t>
            </w:r>
          </w:p>
          <w:p w:rsidR="00E353A5" w:rsidRPr="00E353A5" w:rsidRDefault="00E353A5" w:rsidP="00E353A5">
            <w:pPr>
              <w:spacing w:line="10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E353A5" w:rsidRPr="00E353A5" w:rsidRDefault="00E353A5" w:rsidP="00E353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53A5" w:rsidRPr="00E353A5" w:rsidTr="00E353A5">
        <w:trPr>
          <w:trHeight w:val="692"/>
        </w:trPr>
        <w:tc>
          <w:tcPr>
            <w:tcW w:w="539" w:type="dxa"/>
            <w:shd w:val="clear" w:color="auto" w:fill="auto"/>
            <w:tcMar>
              <w:left w:w="108" w:type="dxa"/>
            </w:tcMar>
          </w:tcPr>
          <w:p w:rsidR="00E353A5" w:rsidRPr="00E353A5" w:rsidRDefault="00E353A5" w:rsidP="00E353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53A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626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E353A5" w:rsidRPr="00E353A5" w:rsidRDefault="00E353A5" w:rsidP="00995341">
            <w:pPr>
              <w:pStyle w:val="1"/>
              <w:spacing w:after="0" w:line="100" w:lineRule="atLeast"/>
              <w:ind w:left="0" w:right="53" w:firstLine="0"/>
              <w:rPr>
                <w:szCs w:val="24"/>
              </w:rPr>
            </w:pPr>
            <w:r w:rsidRPr="00E353A5">
              <w:rPr>
                <w:szCs w:val="24"/>
                <w:shd w:val="clear" w:color="auto" w:fill="FFFFFF"/>
              </w:rPr>
              <w:t>Реконструкция котельной тепловой мощностью 1,</w:t>
            </w:r>
            <w:r w:rsidR="00995341">
              <w:rPr>
                <w:szCs w:val="24"/>
                <w:shd w:val="clear" w:color="auto" w:fill="FFFFFF"/>
              </w:rPr>
              <w:t>4</w:t>
            </w:r>
            <w:r w:rsidRPr="00E353A5">
              <w:rPr>
                <w:szCs w:val="24"/>
                <w:shd w:val="clear" w:color="auto" w:fill="FFFFFF"/>
              </w:rPr>
              <w:t xml:space="preserve"> МВт по адресу: пер. Литейный, 8а, г. Батайск, Ростовской области.</w:t>
            </w:r>
          </w:p>
        </w:tc>
        <w:tc>
          <w:tcPr>
            <w:tcW w:w="2977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353A5" w:rsidRPr="00E353A5" w:rsidRDefault="00995341" w:rsidP="00E353A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15 081,59</w:t>
            </w:r>
          </w:p>
          <w:p w:rsidR="00E353A5" w:rsidRPr="00E353A5" w:rsidRDefault="00E353A5" w:rsidP="00E353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53A5" w:rsidRPr="00E353A5" w:rsidTr="00E353A5">
        <w:trPr>
          <w:trHeight w:val="692"/>
        </w:trPr>
        <w:tc>
          <w:tcPr>
            <w:tcW w:w="539" w:type="dxa"/>
            <w:shd w:val="clear" w:color="auto" w:fill="auto"/>
            <w:tcMar>
              <w:left w:w="108" w:type="dxa"/>
            </w:tcMar>
          </w:tcPr>
          <w:p w:rsidR="00E353A5" w:rsidRPr="00E353A5" w:rsidRDefault="00E353A5" w:rsidP="00E353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53A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626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E353A5" w:rsidRPr="00E353A5" w:rsidRDefault="00E353A5" w:rsidP="00995341">
            <w:pPr>
              <w:pStyle w:val="1"/>
              <w:spacing w:after="0" w:line="100" w:lineRule="atLeast"/>
              <w:ind w:left="0" w:right="53" w:firstLine="0"/>
              <w:rPr>
                <w:szCs w:val="24"/>
              </w:rPr>
            </w:pPr>
            <w:r w:rsidRPr="00E353A5">
              <w:rPr>
                <w:szCs w:val="24"/>
                <w:shd w:val="clear" w:color="auto" w:fill="FFFFFF"/>
              </w:rPr>
              <w:t>Реконструкция котельной тепловой мощностью 1,</w:t>
            </w:r>
            <w:r w:rsidR="00995341">
              <w:rPr>
                <w:szCs w:val="24"/>
                <w:shd w:val="clear" w:color="auto" w:fill="FFFFFF"/>
              </w:rPr>
              <w:t>6</w:t>
            </w:r>
            <w:r w:rsidRPr="00E353A5">
              <w:rPr>
                <w:szCs w:val="24"/>
                <w:shd w:val="clear" w:color="auto" w:fill="FFFFFF"/>
              </w:rPr>
              <w:t xml:space="preserve"> МВт по адресу: ул. Ростовская, 1а, г. Батайск, Ростовской области.</w:t>
            </w:r>
          </w:p>
        </w:tc>
        <w:tc>
          <w:tcPr>
            <w:tcW w:w="2977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353A5" w:rsidRPr="00E353A5" w:rsidRDefault="00995341" w:rsidP="00E353A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17 236,11</w:t>
            </w:r>
          </w:p>
          <w:p w:rsidR="00E353A5" w:rsidRPr="00E353A5" w:rsidRDefault="00E353A5" w:rsidP="00E353A5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E353A5" w:rsidRPr="00E353A5" w:rsidRDefault="00E353A5" w:rsidP="00E353A5">
            <w:pPr>
              <w:pStyle w:val="1"/>
              <w:spacing w:after="0" w:line="100" w:lineRule="atLeast"/>
              <w:ind w:left="0" w:firstLine="0"/>
              <w:rPr>
                <w:szCs w:val="24"/>
              </w:rPr>
            </w:pPr>
          </w:p>
          <w:p w:rsidR="00E353A5" w:rsidRPr="00E353A5" w:rsidRDefault="00E353A5" w:rsidP="00E353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53A5" w:rsidRPr="00E353A5" w:rsidTr="00E353A5">
        <w:trPr>
          <w:trHeight w:val="692"/>
        </w:trPr>
        <w:tc>
          <w:tcPr>
            <w:tcW w:w="539" w:type="dxa"/>
            <w:shd w:val="clear" w:color="auto" w:fill="auto"/>
            <w:tcMar>
              <w:left w:w="108" w:type="dxa"/>
            </w:tcMar>
          </w:tcPr>
          <w:p w:rsidR="00E353A5" w:rsidRPr="00E353A5" w:rsidRDefault="00E353A5" w:rsidP="00E353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53A5">
              <w:rPr>
                <w:rFonts w:ascii="Times New Roman" w:hAnsi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10626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E353A5" w:rsidRPr="00E353A5" w:rsidRDefault="00E353A5" w:rsidP="00E353A5">
            <w:pPr>
              <w:pStyle w:val="1"/>
              <w:spacing w:after="0" w:line="100" w:lineRule="atLeast"/>
              <w:ind w:left="0" w:right="53" w:firstLine="0"/>
              <w:rPr>
                <w:szCs w:val="24"/>
                <w:highlight w:val="white"/>
              </w:rPr>
            </w:pPr>
            <w:r w:rsidRPr="00E353A5">
              <w:rPr>
                <w:color w:val="00000A"/>
                <w:szCs w:val="24"/>
                <w:shd w:val="clear" w:color="auto" w:fill="FFFFFF"/>
              </w:rPr>
              <w:t>Строительство и реконструкция тепловых сетей котельной по адресу: ул. Энгельса, 426б, г. Батайск,</w:t>
            </w:r>
            <w:r w:rsidRPr="00E353A5">
              <w:rPr>
                <w:rStyle w:val="js-extracted-address"/>
                <w:color w:val="00000A"/>
                <w:szCs w:val="24"/>
                <w:shd w:val="clear" w:color="auto" w:fill="FFFFFF"/>
              </w:rPr>
              <w:t> </w:t>
            </w:r>
            <w:r w:rsidRPr="00E353A5">
              <w:rPr>
                <w:color w:val="00000A"/>
                <w:szCs w:val="24"/>
              </w:rPr>
              <w:t>Ростовской области.</w:t>
            </w:r>
          </w:p>
        </w:tc>
        <w:tc>
          <w:tcPr>
            <w:tcW w:w="2977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353A5" w:rsidRPr="00E353A5" w:rsidRDefault="00995341" w:rsidP="00E353A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14 562,20</w:t>
            </w:r>
          </w:p>
          <w:p w:rsidR="00E353A5" w:rsidRPr="00E353A5" w:rsidRDefault="00E353A5" w:rsidP="00E353A5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E353A5" w:rsidRPr="00E353A5" w:rsidRDefault="00E353A5" w:rsidP="00E353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53A5" w:rsidRPr="00E353A5" w:rsidTr="00E353A5">
        <w:trPr>
          <w:trHeight w:val="692"/>
        </w:trPr>
        <w:tc>
          <w:tcPr>
            <w:tcW w:w="539" w:type="dxa"/>
            <w:shd w:val="clear" w:color="auto" w:fill="auto"/>
            <w:tcMar>
              <w:left w:w="108" w:type="dxa"/>
            </w:tcMar>
          </w:tcPr>
          <w:p w:rsidR="00E353A5" w:rsidRPr="00E353A5" w:rsidRDefault="00E353A5" w:rsidP="00E353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53A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0626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E353A5" w:rsidRPr="00E353A5" w:rsidRDefault="00E353A5" w:rsidP="00E353A5">
            <w:pPr>
              <w:pStyle w:val="1"/>
              <w:spacing w:after="0" w:line="100" w:lineRule="atLeast"/>
              <w:ind w:left="0" w:right="53" w:firstLine="0"/>
              <w:rPr>
                <w:szCs w:val="24"/>
                <w:highlight w:val="white"/>
              </w:rPr>
            </w:pPr>
            <w:r w:rsidRPr="00E353A5">
              <w:rPr>
                <w:color w:val="00000A"/>
                <w:szCs w:val="24"/>
                <w:shd w:val="clear" w:color="auto" w:fill="FFFFFF"/>
              </w:rPr>
              <w:t>Строительство и реконструкция тепловых сетей котельной</w:t>
            </w:r>
            <w:r w:rsidRPr="00E353A5">
              <w:rPr>
                <w:szCs w:val="24"/>
                <w:shd w:val="clear" w:color="auto" w:fill="FFFFFF"/>
              </w:rPr>
              <w:t xml:space="preserve"> по адресу: </w:t>
            </w:r>
            <w:proofErr w:type="spellStart"/>
            <w:r w:rsidR="00995341">
              <w:rPr>
                <w:szCs w:val="24"/>
                <w:shd w:val="clear" w:color="auto" w:fill="FFFFFF"/>
              </w:rPr>
              <w:t>мкр</w:t>
            </w:r>
            <w:proofErr w:type="spellEnd"/>
            <w:r w:rsidR="00995341">
              <w:rPr>
                <w:szCs w:val="24"/>
                <w:shd w:val="clear" w:color="auto" w:fill="FFFFFF"/>
              </w:rPr>
              <w:t xml:space="preserve">. </w:t>
            </w:r>
            <w:r w:rsidRPr="00E353A5">
              <w:rPr>
                <w:szCs w:val="24"/>
                <w:shd w:val="clear" w:color="auto" w:fill="FFFFFF"/>
              </w:rPr>
              <w:t>Авиагородок, 36</w:t>
            </w:r>
            <w:r w:rsidR="00995341">
              <w:rPr>
                <w:szCs w:val="24"/>
                <w:shd w:val="clear" w:color="auto" w:fill="FFFFFF"/>
              </w:rPr>
              <w:t>а</w:t>
            </w:r>
            <w:r w:rsidRPr="00E353A5">
              <w:rPr>
                <w:szCs w:val="24"/>
                <w:shd w:val="clear" w:color="auto" w:fill="FFFFFF"/>
              </w:rPr>
              <w:t xml:space="preserve"> г. Батайск, </w:t>
            </w:r>
            <w:r w:rsidRPr="00E353A5">
              <w:rPr>
                <w:szCs w:val="24"/>
              </w:rPr>
              <w:t>Ростовской области.</w:t>
            </w:r>
          </w:p>
        </w:tc>
        <w:tc>
          <w:tcPr>
            <w:tcW w:w="2977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353A5" w:rsidRPr="00E353A5" w:rsidRDefault="00E353A5" w:rsidP="00E353A5">
            <w:pPr>
              <w:rPr>
                <w:rFonts w:ascii="Times New Roman" w:hAnsi="Times New Roman"/>
                <w:sz w:val="24"/>
                <w:szCs w:val="24"/>
              </w:rPr>
            </w:pPr>
            <w:r w:rsidRPr="00E353A5">
              <w:rPr>
                <w:rFonts w:ascii="Times New Roman" w:hAnsi="Times New Roman"/>
                <w:bCs/>
                <w:sz w:val="24"/>
                <w:szCs w:val="24"/>
              </w:rPr>
              <w:t>15</w:t>
            </w:r>
            <w:r w:rsidR="00995341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  <w:r w:rsidRPr="00E353A5">
              <w:rPr>
                <w:rFonts w:ascii="Times New Roman" w:hAnsi="Times New Roman"/>
                <w:bCs/>
                <w:sz w:val="24"/>
                <w:szCs w:val="24"/>
              </w:rPr>
              <w:t>737</w:t>
            </w:r>
            <w:r w:rsidR="00995341">
              <w:rPr>
                <w:rFonts w:ascii="Times New Roman" w:hAnsi="Times New Roman"/>
                <w:bCs/>
                <w:sz w:val="24"/>
                <w:szCs w:val="24"/>
              </w:rPr>
              <w:t>,00</w:t>
            </w:r>
          </w:p>
          <w:p w:rsidR="00E353A5" w:rsidRPr="00E353A5" w:rsidRDefault="00E353A5" w:rsidP="00E353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53A5" w:rsidRPr="00E353A5" w:rsidTr="00E353A5">
        <w:trPr>
          <w:trHeight w:val="692"/>
        </w:trPr>
        <w:tc>
          <w:tcPr>
            <w:tcW w:w="539" w:type="dxa"/>
            <w:shd w:val="clear" w:color="auto" w:fill="auto"/>
            <w:tcMar>
              <w:left w:w="108" w:type="dxa"/>
            </w:tcMar>
          </w:tcPr>
          <w:p w:rsidR="00E353A5" w:rsidRPr="00E353A5" w:rsidRDefault="00E353A5" w:rsidP="00E353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53A5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0626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E353A5" w:rsidRPr="00E353A5" w:rsidRDefault="00E353A5" w:rsidP="00E353A5">
            <w:pPr>
              <w:suppressAutoHyphens w:val="0"/>
              <w:spacing w:after="0" w:line="100" w:lineRule="atLeast"/>
              <w:ind w:right="53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 w:rsidRPr="00E353A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Т</w:t>
            </w:r>
            <w:r w:rsidRPr="00E353A5">
              <w:rPr>
                <w:rFonts w:ascii="Times New Roman" w:hAnsi="Times New Roman"/>
                <w:sz w:val="24"/>
                <w:szCs w:val="24"/>
              </w:rPr>
              <w:t>ехнологическое присоединение к сетям газо-электро-водоснабжения и водоотведения</w:t>
            </w:r>
          </w:p>
        </w:tc>
        <w:tc>
          <w:tcPr>
            <w:tcW w:w="2977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353A5" w:rsidRPr="00E353A5" w:rsidRDefault="00E353A5" w:rsidP="00E353A5">
            <w:pPr>
              <w:rPr>
                <w:rFonts w:ascii="Times New Roman" w:hAnsi="Times New Roman"/>
                <w:sz w:val="24"/>
                <w:szCs w:val="24"/>
              </w:rPr>
            </w:pPr>
            <w:r w:rsidRPr="00E353A5">
              <w:rPr>
                <w:rFonts w:ascii="Times New Roman" w:hAnsi="Times New Roman"/>
                <w:color w:val="000000"/>
                <w:sz w:val="24"/>
                <w:szCs w:val="24"/>
              </w:rPr>
              <w:t>10 317,98</w:t>
            </w:r>
          </w:p>
          <w:p w:rsidR="00E353A5" w:rsidRPr="00E353A5" w:rsidRDefault="00E353A5" w:rsidP="00E353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53A5" w:rsidRPr="00E353A5" w:rsidTr="00E353A5">
        <w:trPr>
          <w:trHeight w:val="330"/>
        </w:trPr>
        <w:tc>
          <w:tcPr>
            <w:tcW w:w="11165" w:type="dxa"/>
            <w:gridSpan w:val="2"/>
            <w:shd w:val="clear" w:color="auto" w:fill="auto"/>
            <w:tcMar>
              <w:left w:w="108" w:type="dxa"/>
            </w:tcMar>
            <w:vAlign w:val="center"/>
          </w:tcPr>
          <w:p w:rsidR="00E353A5" w:rsidRPr="00E353A5" w:rsidRDefault="00E353A5" w:rsidP="00E353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353A5">
              <w:rPr>
                <w:rFonts w:ascii="Times New Roman" w:hAnsi="Times New Roman"/>
                <w:b/>
                <w:bCs/>
                <w:sz w:val="24"/>
                <w:szCs w:val="24"/>
              </w:rPr>
              <w:t>Всего объём инвестиций:</w:t>
            </w:r>
          </w:p>
        </w:tc>
        <w:tc>
          <w:tcPr>
            <w:tcW w:w="2977" w:type="dxa"/>
            <w:shd w:val="clear" w:color="auto" w:fill="auto"/>
            <w:tcMar>
              <w:left w:w="108" w:type="dxa"/>
            </w:tcMar>
            <w:vAlign w:val="center"/>
          </w:tcPr>
          <w:p w:rsidR="00E353A5" w:rsidRPr="00E353A5" w:rsidRDefault="00995341" w:rsidP="00E353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193 820,61</w:t>
            </w:r>
            <w:bookmarkStart w:id="0" w:name="_GoBack"/>
            <w:bookmarkEnd w:id="0"/>
          </w:p>
        </w:tc>
      </w:tr>
    </w:tbl>
    <w:p w:rsidR="00665C0E" w:rsidRDefault="00665C0E">
      <w:pPr>
        <w:ind w:firstLine="709"/>
        <w:jc w:val="both"/>
        <w:rPr>
          <w:b/>
          <w:color w:val="000000"/>
          <w:sz w:val="28"/>
          <w:szCs w:val="28"/>
        </w:rPr>
      </w:pPr>
    </w:p>
    <w:p w:rsidR="00CC2869" w:rsidRDefault="00CC2869" w:rsidP="00CC2869">
      <w:pPr>
        <w:rPr>
          <w:rFonts w:ascii="Times New Roman" w:hAnsi="Times New Roman"/>
          <w:bCs/>
          <w:sz w:val="24"/>
          <w:szCs w:val="24"/>
        </w:rPr>
      </w:pPr>
      <w:proofErr w:type="gramStart"/>
      <w:r>
        <w:rPr>
          <w:rFonts w:ascii="Times New Roman" w:hAnsi="Times New Roman"/>
          <w:color w:val="000000"/>
          <w:sz w:val="24"/>
          <w:szCs w:val="24"/>
        </w:rPr>
        <w:t xml:space="preserve">КОНЦЕДЕНТ:   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bCs/>
          <w:sz w:val="24"/>
          <w:szCs w:val="24"/>
        </w:rPr>
        <w:t>КОНЦЕССИОНЕР:</w:t>
      </w:r>
    </w:p>
    <w:p w:rsidR="00CC2869" w:rsidRDefault="00CC2869" w:rsidP="00CC2869">
      <w:pPr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______________                                                                                                                                                       ________________Н.Н. Быкадоров</w:t>
      </w:r>
    </w:p>
    <w:p w:rsidR="00CC2869" w:rsidRDefault="00CC2869" w:rsidP="00CC2869">
      <w:r>
        <w:rPr>
          <w:sz w:val="18"/>
          <w:szCs w:val="18"/>
        </w:rPr>
        <w:t>М.П</w:t>
      </w:r>
      <w:r>
        <w:t>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z w:val="18"/>
          <w:szCs w:val="18"/>
        </w:rPr>
        <w:t>М.П</w:t>
      </w:r>
      <w:r>
        <w:t>.</w:t>
      </w:r>
    </w:p>
    <w:p w:rsidR="00665C0E" w:rsidRDefault="00665C0E" w:rsidP="00CC2869">
      <w:pPr>
        <w:ind w:firstLine="709"/>
        <w:jc w:val="both"/>
      </w:pPr>
    </w:p>
    <w:sectPr w:rsidR="00665C0E">
      <w:pgSz w:w="16838" w:h="11906" w:orient="landscape"/>
      <w:pgMar w:top="426" w:right="851" w:bottom="851" w:left="1418" w:header="0" w:footer="0" w:gutter="0"/>
      <w:cols w:space="720"/>
      <w:formProt w:val="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4146C96"/>
    <w:multiLevelType w:val="multilevel"/>
    <w:tmpl w:val="0D00241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75575F91"/>
    <w:multiLevelType w:val="multilevel"/>
    <w:tmpl w:val="ED5EE2A6"/>
    <w:lvl w:ilvl="0">
      <w:start w:val="3"/>
      <w:numFmt w:val="decimal"/>
      <w:lvlText w:val="%1."/>
      <w:lvlJc w:val="left"/>
      <w:pPr>
        <w:ind w:left="720" w:hanging="360"/>
      </w:pPr>
      <w:rPr>
        <w:rFonts w:cs="Arial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9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65C0E"/>
    <w:rsid w:val="00665C0E"/>
    <w:rsid w:val="00995341"/>
    <w:rsid w:val="00CC2869"/>
    <w:rsid w:val="00E35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3BDE25"/>
  <w15:docId w15:val="{D1ED545D-D0BA-4235-9E7E-3C0DCB509A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4292"/>
    <w:pPr>
      <w:suppressAutoHyphens/>
      <w:spacing w:after="200" w:line="276" w:lineRule="auto"/>
    </w:pPr>
    <w:rPr>
      <w:rFonts w:eastAsia="Times New Roman" w:cs="Times New Roman"/>
      <w:lang w:eastAsia="zh-CN"/>
    </w:rPr>
  </w:style>
  <w:style w:type="paragraph" w:styleId="3">
    <w:name w:val="heading 3"/>
    <w:basedOn w:val="a"/>
    <w:link w:val="30"/>
    <w:uiPriority w:val="99"/>
    <w:qFormat/>
    <w:rsid w:val="00D82B41"/>
    <w:pPr>
      <w:keepNext/>
      <w:suppressAutoHyphens w:val="0"/>
      <w:spacing w:after="0" w:line="240" w:lineRule="auto"/>
      <w:jc w:val="center"/>
      <w:outlineLvl w:val="2"/>
    </w:pPr>
    <w:rPr>
      <w:rFonts w:ascii="Times New Roman" w:hAnsi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qFormat/>
    <w:rsid w:val="00D82B41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3">
    <w:name w:val="Текст выноски Знак"/>
    <w:basedOn w:val="a0"/>
    <w:uiPriority w:val="99"/>
    <w:semiHidden/>
    <w:qFormat/>
    <w:rsid w:val="003A1DF4"/>
    <w:rPr>
      <w:rFonts w:ascii="Segoe UI" w:eastAsia="Times New Roman" w:hAnsi="Segoe UI" w:cs="Segoe UI"/>
      <w:sz w:val="18"/>
      <w:szCs w:val="18"/>
      <w:lang w:eastAsia="zh-CN"/>
    </w:rPr>
  </w:style>
  <w:style w:type="paragraph" w:styleId="a4">
    <w:name w:val="Title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5">
    <w:name w:val="Body Text"/>
    <w:basedOn w:val="a"/>
    <w:pPr>
      <w:spacing w:after="140" w:line="288" w:lineRule="auto"/>
    </w:pPr>
  </w:style>
  <w:style w:type="paragraph" w:styleId="a6">
    <w:name w:val="List"/>
    <w:basedOn w:val="a5"/>
    <w:rPr>
      <w:rFonts w:cs="Arial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  <w:rPr>
      <w:rFonts w:cs="Arial"/>
    </w:rPr>
  </w:style>
  <w:style w:type="paragraph" w:styleId="a9">
    <w:name w:val="List Paragraph"/>
    <w:basedOn w:val="a"/>
    <w:uiPriority w:val="34"/>
    <w:qFormat/>
    <w:rsid w:val="004D1F01"/>
    <w:pPr>
      <w:ind w:left="720"/>
      <w:contextualSpacing/>
    </w:pPr>
  </w:style>
  <w:style w:type="paragraph" w:styleId="aa">
    <w:name w:val="Balloon Text"/>
    <w:basedOn w:val="a"/>
    <w:uiPriority w:val="99"/>
    <w:semiHidden/>
    <w:unhideWhenUsed/>
    <w:qFormat/>
    <w:rsid w:val="003A1DF4"/>
    <w:pPr>
      <w:spacing w:after="0" w:line="240" w:lineRule="auto"/>
    </w:pPr>
    <w:rPr>
      <w:rFonts w:ascii="Segoe UI" w:hAnsi="Segoe UI" w:cs="Segoe UI"/>
      <w:sz w:val="18"/>
      <w:szCs w:val="18"/>
    </w:rPr>
  </w:style>
  <w:style w:type="table" w:styleId="ab">
    <w:name w:val="Table Grid"/>
    <w:basedOn w:val="a1"/>
    <w:uiPriority w:val="59"/>
    <w:rsid w:val="00A342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js-extracted-address">
    <w:name w:val="js-extracted-address"/>
    <w:basedOn w:val="a0"/>
    <w:qFormat/>
    <w:rsid w:val="00E353A5"/>
  </w:style>
  <w:style w:type="paragraph" w:customStyle="1" w:styleId="1">
    <w:name w:val="Обычный1"/>
    <w:qFormat/>
    <w:rsid w:val="00E353A5"/>
    <w:pPr>
      <w:suppressAutoHyphens/>
      <w:spacing w:after="65" w:line="252" w:lineRule="auto"/>
      <w:ind w:left="365" w:hanging="365"/>
      <w:jc w:val="both"/>
    </w:pPr>
    <w:rPr>
      <w:rFonts w:ascii="Times New Roman" w:eastAsia="Times New Roman" w:hAnsi="Times New Roman" w:cs="Times New Roman"/>
      <w:color w:val="000000"/>
      <w:sz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7001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296</Words>
  <Characters>1692</Characters>
  <Application>Microsoft Office Word</Application>
  <DocSecurity>0</DocSecurity>
  <Lines>14</Lines>
  <Paragraphs>3</Paragraphs>
  <ScaleCrop>false</ScaleCrop>
  <Company>diakov.net</Company>
  <LinksUpToDate>false</LinksUpToDate>
  <CharactersWithSpaces>1985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dc:description/>
  <cp:lastModifiedBy>user</cp:lastModifiedBy>
  <cp:revision>7</cp:revision>
  <cp:lastPrinted>2016-12-15T09:48:00Z</cp:lastPrinted>
  <dcterms:created xsi:type="dcterms:W3CDTF">2018-12-10T16:21:00Z</dcterms:created>
  <dcterms:modified xsi:type="dcterms:W3CDTF">2019-07-22T09:36:00Z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diakov.net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